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Панас Мирний. Українська література. Тестові завдання. Підготовка до ЗНО</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Тестові завдання з вибором однієї правильної відповіді</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143. Вкажіть справжнє прізвище Панаса Мирного: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А </w:t>
      </w:r>
      <w:proofErr w:type="spellStart"/>
      <w:r w:rsidRPr="00631CE9">
        <w:rPr>
          <w:rFonts w:ascii="Times New Roman" w:hAnsi="Times New Roman" w:cs="Times New Roman"/>
          <w:sz w:val="28"/>
          <w:szCs w:val="28"/>
        </w:rPr>
        <w:t>Рудченко</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Руденко;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Руданський;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Білик;</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Левицький.</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144. Кому належать слова: «Вся моя слава — Україна, якби я їй добра хоч на мачину зробив, то б мені і була слава, я більшої не хочу»?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І. С. Нечую-Левицькому;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І. Я. Франку;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Панасу Мирному;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Іванові Білику;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Б. Грінченку.</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145. Яку з названих драм написав Панас Мирний?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«Безталанна»;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«Сава Чалий»;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«Лимерівна»;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Г «Назар </w:t>
      </w:r>
      <w:proofErr w:type="spellStart"/>
      <w:r w:rsidRPr="00631CE9">
        <w:rPr>
          <w:rFonts w:ascii="Times New Roman" w:hAnsi="Times New Roman" w:cs="Times New Roman"/>
          <w:sz w:val="28"/>
          <w:szCs w:val="28"/>
        </w:rPr>
        <w:t>Стодоля</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«На Кожум’яках».</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146. Де вперше окремою книжкою було видрукувано роман Панаса Мирного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у Женеві;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у Відні;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у Санкт-Петербурзі;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у Варшаві;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Д </w:t>
      </w:r>
      <w:proofErr w:type="spellStart"/>
      <w:r w:rsidRPr="00631CE9">
        <w:rPr>
          <w:rFonts w:ascii="Times New Roman" w:hAnsi="Times New Roman" w:cs="Times New Roman"/>
          <w:sz w:val="28"/>
          <w:szCs w:val="28"/>
        </w:rPr>
        <w:t>уЛьвові</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147. Під якою ще назвою, крім «Хіба ревуть воли, як ясла повні?», друкувався цей твір Панаса Мирного?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w:t>
      </w:r>
      <w:proofErr w:type="spellStart"/>
      <w:r w:rsidRPr="00631CE9">
        <w:rPr>
          <w:rFonts w:ascii="Times New Roman" w:hAnsi="Times New Roman" w:cs="Times New Roman"/>
          <w:sz w:val="28"/>
          <w:szCs w:val="28"/>
        </w:rPr>
        <w:t>Подоріжжя</w:t>
      </w:r>
      <w:proofErr w:type="spellEnd"/>
      <w:r w:rsidRPr="00631CE9">
        <w:rPr>
          <w:rFonts w:ascii="Times New Roman" w:hAnsi="Times New Roman" w:cs="Times New Roman"/>
          <w:sz w:val="28"/>
          <w:szCs w:val="28"/>
        </w:rPr>
        <w:t xml:space="preserve"> од Полтави до Гадячого»;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«Чіпка»;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«Пропаща сила»;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«Лихі люди»;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«П’яниця».</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148. У якому з цих творів Панас Мирний змальовує учасників народницького руху?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«Лихий попутав»;</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lastRenderedPageBreak/>
        <w:t>Б «Лихі Люди»;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«Чіпка»;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«П’яниця»;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«Повія».</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149. Вкажіть новий жанровий різновид роману, започаткований Панасом Мирним?</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історичний;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соціально-побутовий;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соціально-психологічний;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філософський;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фантастичний.</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150. Який із цих епізодів є кульмінацією роману Панаса Мирного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поразка Чіпки в боротьбі із земством;</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арешт Чіпки після злочину;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трагічна смерть Галі;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знайомство Чіпки і Галі;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одруження Чіпки.</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151. Кому з персонажів твору Панаса Мирного «Хіба ревуть воли, як ясла повні?» належать слова: «Скрізь неправда… Скрізь!.. Живеш, нудишся, тратиш силу, волю, щоб куди заховатись від неї, втекти від неї, плутаєшся в темряві, падаєш, знову встаєш, знову простуєш, знову падаєш… коли б можна, — увесь світ </w:t>
      </w:r>
      <w:proofErr w:type="spellStart"/>
      <w:r w:rsidRPr="00631CE9">
        <w:rPr>
          <w:rFonts w:ascii="Times New Roman" w:hAnsi="Times New Roman" w:cs="Times New Roman"/>
          <w:sz w:val="28"/>
          <w:szCs w:val="28"/>
        </w:rPr>
        <w:t>випо-лонив</w:t>
      </w:r>
      <w:proofErr w:type="spellEnd"/>
      <w:r w:rsidRPr="00631CE9">
        <w:rPr>
          <w:rFonts w:ascii="Times New Roman" w:hAnsi="Times New Roman" w:cs="Times New Roman"/>
          <w:sz w:val="28"/>
          <w:szCs w:val="28"/>
        </w:rPr>
        <w:t>, а виростив новий… тоді б, може, й правда настала!..»?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Чіпці;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Максиму;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Грицькові;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батькові Чіпки;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Д </w:t>
      </w:r>
      <w:proofErr w:type="spellStart"/>
      <w:r w:rsidRPr="00631CE9">
        <w:rPr>
          <w:rFonts w:ascii="Times New Roman" w:hAnsi="Times New Roman" w:cs="Times New Roman"/>
          <w:sz w:val="28"/>
          <w:szCs w:val="28"/>
        </w:rPr>
        <w:t>Лушні</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152. Хто з персонажів твору Панаса Мирного «Хіба ревуть воли, як ясла повні?» висловлює такі думки «Ні, краще тихо, мирно, чесно заробляти й поживати… А дасть Господь діток діждати, — вигодуємо, виростимо їх на добрі і до школи віддамо… Хай змалку вчаться… Може, вони в книжках тих вичитають, як ще краще жити, ніж ми з тобою!»?</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Чіпка;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Галя;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Грицько;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Христя.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батько Максима.</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lastRenderedPageBreak/>
        <w:t>153. Хто з персонажів твору Панаса Мирного «Хіба ревуть воли, як ясла повні?», дізнавшись про страшний злочин Чіпки, іде до волості, щоб заявити на нього?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Галя;</w:t>
      </w:r>
    </w:p>
    <w:p w:rsidR="00631CE9" w:rsidRPr="00631CE9" w:rsidRDefault="00631CE9" w:rsidP="00631CE9">
      <w:pPr>
        <w:spacing w:after="0" w:line="240" w:lineRule="auto"/>
        <w:rPr>
          <w:rFonts w:ascii="Times New Roman" w:hAnsi="Times New Roman" w:cs="Times New Roman"/>
          <w:sz w:val="28"/>
          <w:szCs w:val="28"/>
        </w:rPr>
      </w:pPr>
      <w:r>
        <w:rPr>
          <w:rFonts w:ascii="Times New Roman" w:hAnsi="Times New Roman" w:cs="Times New Roman"/>
          <w:sz w:val="28"/>
          <w:szCs w:val="28"/>
        </w:rPr>
        <w:t>Б Мот</w:t>
      </w:r>
      <w:bookmarkStart w:id="0" w:name="_GoBack"/>
      <w:bookmarkEnd w:id="0"/>
      <w:r w:rsidRPr="00631CE9">
        <w:rPr>
          <w:rFonts w:ascii="Times New Roman" w:hAnsi="Times New Roman" w:cs="Times New Roman"/>
          <w:sz w:val="28"/>
          <w:szCs w:val="28"/>
        </w:rPr>
        <w:t>ря;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Христя;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Грицько;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сусід.</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154. Хто з персонажів твору Панаса Мирного «Хіба ревуть воли, як ясла повні?» часто вживає такі прислів’я: «Своя сорочка ближче до тіла. Дарованому коню в зуби не дивляться. Як багатство, то й щастя»?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Чіпка;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Максим;</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Христя;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Галя;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Грицько.</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155. Чий це портрет (за романом Панаса Мирного «Хіба ревуть воли, як ясла повні?»): «Ішов справді парубок. На перший погляд, йому, може, літ двадцятка назбиралося. Чорний шовковий пух тільки що висипав на верхній губі, де колись малося бути вусам. Ніс невеличкий, тонкий, трохи згорблений, темні карі очі — теж гострі; лице довгообразе, козаче…»?</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Грицька;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Максима;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Остапа Хруща;,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Чіпки;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Д </w:t>
      </w:r>
      <w:proofErr w:type="spellStart"/>
      <w:r w:rsidRPr="00631CE9">
        <w:rPr>
          <w:rFonts w:ascii="Times New Roman" w:hAnsi="Times New Roman" w:cs="Times New Roman"/>
          <w:sz w:val="28"/>
          <w:szCs w:val="28"/>
        </w:rPr>
        <w:t>МиронаГудзя</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156. Кого так описує Панас Мирний у романі «Хіба ревуть воли, як ясла повні?»: «Високого зросту, статний, бравий, широкоплечий, як із заліза збитий, а до того ще й меткий, як заєць, співун, реготун…»?</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А Максима </w:t>
      </w:r>
      <w:proofErr w:type="spellStart"/>
      <w:r w:rsidRPr="00631CE9">
        <w:rPr>
          <w:rFonts w:ascii="Times New Roman" w:hAnsi="Times New Roman" w:cs="Times New Roman"/>
          <w:sz w:val="28"/>
          <w:szCs w:val="28"/>
        </w:rPr>
        <w:t>Гудзя</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Б Мирона </w:t>
      </w:r>
      <w:proofErr w:type="spellStart"/>
      <w:r w:rsidRPr="00631CE9">
        <w:rPr>
          <w:rFonts w:ascii="Times New Roman" w:hAnsi="Times New Roman" w:cs="Times New Roman"/>
          <w:sz w:val="28"/>
          <w:szCs w:val="28"/>
        </w:rPr>
        <w:t>Гудзя</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Чіпку;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Грицька;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Остапа Хруща.</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157. Для характеристики якого образу в романі «Хіба ревуть воли, як ясла повні?» Панас Мирний вживає епітети «висохла», «згорблена», »почорніла»?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баби Оришки;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Явдохи;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Христі;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Мотрі;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Галі.</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158. Хто з персонажів роману Панаса Мирного «Хіба ревуть воли, як ясла повні?» названий «польовою царівною»?</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Галя;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Христя;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Мотря;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Явдоха;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баба Оришка в молодості.</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159. Хто є співавтором Панаса Мирного в написанні роману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А Іван Білик;</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Б Іван Нечуй-Левицький;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В Іван Франко;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Г Борис Грінченко;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Д Михайло Драгоманов.</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Тестові завдання з вибором кількох правильних відповідей</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160. Вкажіть основні риси творів Панаса Мирного: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 увага до соціальної проблематики;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2 висвітлення порочної буржуазної моралі;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3 зображення типів «нових людей» епохи, вмотивованість їх поведінки і вчинків;</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4 ідеалізація відсталих, консервативних рис селянства;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5 гуманізм, розкриття духовного світу персонажів;</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6 романтизація усіх персонажів;</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7 проведення ідей просвітительського реалізму.</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161. Позначте рядки, в яких записано своєрідність композиції роману Панаса Мирного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 принцип послідовного викладу подій;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2 багатоплановість сюжету;</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3 органічне переплетення світу природи і людини;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4 екскурси в минуле;</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5 публіцистичні відступи;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6 лаконізм зображених подій;</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7 наукові відступи.</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162. Вкажіть твори Панаса Мирного:</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2 «</w:t>
      </w:r>
      <w:proofErr w:type="spellStart"/>
      <w:r w:rsidRPr="00631CE9">
        <w:rPr>
          <w:rFonts w:ascii="Times New Roman" w:hAnsi="Times New Roman" w:cs="Times New Roman"/>
          <w:sz w:val="28"/>
          <w:szCs w:val="28"/>
        </w:rPr>
        <w:t>Кайдашева</w:t>
      </w:r>
      <w:proofErr w:type="spellEnd"/>
      <w:r w:rsidRPr="00631CE9">
        <w:rPr>
          <w:rFonts w:ascii="Times New Roman" w:hAnsi="Times New Roman" w:cs="Times New Roman"/>
          <w:sz w:val="28"/>
          <w:szCs w:val="28"/>
        </w:rPr>
        <w:t xml:space="preserve"> сім’я»;»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3 «Микола Джеря»;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4 «Повія»;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5 «Лихо давнє й сьогочасне»;</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lastRenderedPageBreak/>
        <w:t>6 «Лихі люди»;</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7 «П’яниця».</w:t>
      </w:r>
    </w:p>
    <w:p w:rsidR="00631CE9" w:rsidRPr="00631CE9" w:rsidRDefault="00631CE9" w:rsidP="00631CE9">
      <w:pPr>
        <w:spacing w:after="0" w:line="240" w:lineRule="auto"/>
        <w:rPr>
          <w:rFonts w:ascii="Times New Roman" w:hAnsi="Times New Roman" w:cs="Times New Roman"/>
          <w:sz w:val="28"/>
          <w:szCs w:val="28"/>
        </w:rPr>
      </w:pP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163. Вкажіть дійових осіб роману Панаса Мирного «Хіба ревуть воли, як ясла повні?»:</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1 Мирон </w:t>
      </w:r>
      <w:proofErr w:type="spellStart"/>
      <w:r w:rsidRPr="00631CE9">
        <w:rPr>
          <w:rFonts w:ascii="Times New Roman" w:hAnsi="Times New Roman" w:cs="Times New Roman"/>
          <w:sz w:val="28"/>
          <w:szCs w:val="28"/>
        </w:rPr>
        <w:t>Гудзь</w:t>
      </w:r>
      <w:proofErr w:type="spellEnd"/>
      <w:r w:rsidRPr="00631CE9">
        <w:rPr>
          <w:rFonts w:ascii="Times New Roman" w:hAnsi="Times New Roman" w:cs="Times New Roman"/>
          <w:sz w:val="28"/>
          <w:szCs w:val="28"/>
        </w:rPr>
        <w:t>;</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2 Матня;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3 Микола Джеря;</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4 Нимидора;</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5 Остап Хрущ;</w:t>
      </w:r>
    </w:p>
    <w:p w:rsidR="00631CE9"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 xml:space="preserve">6 </w:t>
      </w:r>
      <w:proofErr w:type="spellStart"/>
      <w:r w:rsidRPr="00631CE9">
        <w:rPr>
          <w:rFonts w:ascii="Times New Roman" w:hAnsi="Times New Roman" w:cs="Times New Roman"/>
          <w:sz w:val="28"/>
          <w:szCs w:val="28"/>
        </w:rPr>
        <w:t>Лушня</w:t>
      </w:r>
      <w:proofErr w:type="spellEnd"/>
      <w:r w:rsidRPr="00631CE9">
        <w:rPr>
          <w:rFonts w:ascii="Times New Roman" w:hAnsi="Times New Roman" w:cs="Times New Roman"/>
          <w:sz w:val="28"/>
          <w:szCs w:val="28"/>
        </w:rPr>
        <w:t>;</w:t>
      </w:r>
    </w:p>
    <w:p w:rsidR="00C86316" w:rsidRPr="00631CE9" w:rsidRDefault="00631CE9" w:rsidP="00631CE9">
      <w:pPr>
        <w:spacing w:after="0" w:line="240" w:lineRule="auto"/>
        <w:rPr>
          <w:rFonts w:ascii="Times New Roman" w:hAnsi="Times New Roman" w:cs="Times New Roman"/>
          <w:sz w:val="28"/>
          <w:szCs w:val="28"/>
        </w:rPr>
      </w:pPr>
      <w:r w:rsidRPr="00631CE9">
        <w:rPr>
          <w:rFonts w:ascii="Times New Roman" w:hAnsi="Times New Roman" w:cs="Times New Roman"/>
          <w:sz w:val="28"/>
          <w:szCs w:val="28"/>
        </w:rPr>
        <w:t>7 Максим Беркут.</w:t>
      </w:r>
    </w:p>
    <w:sectPr w:rsidR="00C86316" w:rsidRPr="0063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F4"/>
    <w:rsid w:val="00631CE9"/>
    <w:rsid w:val="006426F4"/>
    <w:rsid w:val="00AA3D4F"/>
    <w:rsid w:val="00B83A1B"/>
    <w:rsid w:val="00C8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2015-02-28T20:13:00Z</dcterms:created>
  <dcterms:modified xsi:type="dcterms:W3CDTF">2015-02-28T20:13:00Z</dcterms:modified>
</cp:coreProperties>
</file>